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45C58" w14:textId="26E97387" w:rsidR="007B0A4E" w:rsidRPr="00F77F96" w:rsidRDefault="007B0A4E" w:rsidP="00D11BD9">
      <w:pPr>
        <w:jc w:val="center"/>
        <w:rPr>
          <w:rFonts w:ascii="adwa-assalaf" w:hAnsi="adwa-assalaf" w:cs="adwa-assalaf"/>
          <w:sz w:val="40"/>
          <w:szCs w:val="40"/>
          <w:rtl/>
        </w:rPr>
      </w:pPr>
      <w:r w:rsidRPr="00F77F96">
        <w:rPr>
          <w:rFonts w:ascii="adwa-assalaf" w:hAnsi="adwa-assalaf" w:cs="adwa-assalaf"/>
          <w:sz w:val="40"/>
          <w:szCs w:val="40"/>
          <w:rtl/>
        </w:rPr>
        <w:t>بسم الله الرحمن الرحيم</w:t>
      </w:r>
    </w:p>
    <w:p w14:paraId="048963C3" w14:textId="40092816" w:rsidR="008A0B4B" w:rsidRPr="00F77F96" w:rsidRDefault="008A0B4B" w:rsidP="00D11BD9">
      <w:pPr>
        <w:jc w:val="center"/>
        <w:rPr>
          <w:rFonts w:ascii="adwa-assalaf" w:hAnsi="adwa-assalaf" w:cs="adwa-assalaf"/>
          <w:sz w:val="40"/>
          <w:szCs w:val="40"/>
          <w:rtl/>
        </w:rPr>
      </w:pPr>
      <w:r w:rsidRPr="00F77F96">
        <w:rPr>
          <w:rFonts w:ascii="adwa-assalaf" w:hAnsi="adwa-assalaf" w:cs="adwa-assalaf"/>
          <w:sz w:val="40"/>
          <w:szCs w:val="40"/>
          <w:rtl/>
        </w:rPr>
        <w:t xml:space="preserve">هديه صلى الله عليه وسلم في بيته    </w:t>
      </w:r>
      <w:r w:rsidR="007B0A4E" w:rsidRPr="00F77F96">
        <w:rPr>
          <w:rFonts w:ascii="adwa-assalaf" w:hAnsi="adwa-assalaf" w:cs="adwa-assalaf"/>
          <w:sz w:val="40"/>
          <w:szCs w:val="40"/>
          <w:rtl/>
        </w:rPr>
        <w:t xml:space="preserve">                         24/2/1443هـ</w:t>
      </w:r>
    </w:p>
    <w:p w14:paraId="25C4F2E7" w14:textId="6E829D52" w:rsidR="008A0B4B" w:rsidRPr="00F77F96" w:rsidRDefault="008A0B4B" w:rsidP="006423CD">
      <w:pPr>
        <w:jc w:val="both"/>
        <w:rPr>
          <w:rFonts w:ascii="adwa-assalaf" w:hAnsi="adwa-assalaf" w:cs="adwa-assalaf"/>
          <w:sz w:val="40"/>
          <w:szCs w:val="40"/>
          <w:rtl/>
        </w:rPr>
      </w:pPr>
      <w:r w:rsidRPr="00F77F96">
        <w:rPr>
          <w:rFonts w:ascii="adwa-assalaf" w:hAnsi="adwa-assalaf" w:cs="adwa-assalaf"/>
          <w:sz w:val="40"/>
          <w:szCs w:val="40"/>
          <w:rtl/>
        </w:rPr>
        <w:t xml:space="preserve">فإن النبي صلى الله عليه وسلم هو الأسوة الحسنى، والقدوة الكبرى، </w:t>
      </w:r>
      <w:r w:rsidR="00FD7537" w:rsidRPr="00F77F96">
        <w:rPr>
          <w:rFonts w:ascii="adwa-assalaf" w:hAnsi="adwa-assalaf" w:cs="adwa-assalaf"/>
          <w:sz w:val="40"/>
          <w:szCs w:val="40"/>
          <w:rtl/>
        </w:rPr>
        <w:t xml:space="preserve">فالمسلمون </w:t>
      </w:r>
      <w:r w:rsidRPr="00F77F96">
        <w:rPr>
          <w:rFonts w:ascii="adwa-assalaf" w:hAnsi="adwa-assalaf" w:cs="adwa-assalaf"/>
          <w:sz w:val="40"/>
          <w:szCs w:val="40"/>
          <w:rtl/>
        </w:rPr>
        <w:t xml:space="preserve">بأخلاقه يتخلقون، وبهديه يهتدون، وبسنته يستنون، امتثالا لقوله تعالى </w:t>
      </w:r>
      <w:r w:rsidR="00F77F96" w:rsidRPr="006423CD">
        <w:rPr>
          <w:rFonts w:ascii="Lotus Linotype" w:hAnsi="Lotus Linotype" w:cs="Lotus Linotype"/>
          <w:color w:val="008000"/>
          <w:sz w:val="40"/>
          <w:szCs w:val="40"/>
          <w:rtl/>
        </w:rPr>
        <w:t>﴿</w:t>
      </w:r>
      <w:r w:rsidRPr="006423CD">
        <w:rPr>
          <w:rFonts w:ascii="adwa-assalaf" w:hAnsi="adwa-assalaf" w:cs="adwa-assalaf"/>
          <w:color w:val="008000"/>
          <w:sz w:val="40"/>
          <w:szCs w:val="40"/>
          <w:rtl/>
        </w:rPr>
        <w:t>لَقَدْ كَانَ لَكُمْ فِي رَسُولِ اللَّهِ أُسْوَةٌ حَسَنَةٌ لِّمَن كَانَ يَرْجُو اللَّهَ وَالْيَوْمَ الآخِرَ وَذَكَرَ اللَّهَ كَثِيراً</w:t>
      </w:r>
      <w:r w:rsidR="00F77F96" w:rsidRPr="006423CD">
        <w:rPr>
          <w:rFonts w:ascii="Lotus Linotype" w:hAnsi="Lotus Linotype" w:cs="Lotus Linotype"/>
          <w:color w:val="008000"/>
          <w:sz w:val="40"/>
          <w:szCs w:val="40"/>
          <w:rtl/>
        </w:rPr>
        <w:t>﴾</w:t>
      </w:r>
      <w:r w:rsidRPr="00F77F96">
        <w:rPr>
          <w:rFonts w:ascii="adwa-assalaf" w:hAnsi="adwa-assalaf" w:cs="adwa-assalaf"/>
          <w:sz w:val="40"/>
          <w:szCs w:val="40"/>
          <w:rtl/>
        </w:rPr>
        <w:t xml:space="preserve"> فدينه أحسن الدين، وهديه أكمل الهدي، وخلقه أعظم الخلق، حتى قال فيه ربه </w:t>
      </w:r>
      <w:r w:rsidR="00F77F96" w:rsidRPr="006423CD">
        <w:rPr>
          <w:rFonts w:ascii="Lotus Linotype" w:hAnsi="Lotus Linotype" w:cs="Lotus Linotype"/>
          <w:color w:val="008000"/>
          <w:sz w:val="40"/>
          <w:szCs w:val="40"/>
          <w:rtl/>
        </w:rPr>
        <w:t>﴿</w:t>
      </w:r>
      <w:r w:rsidRPr="006423CD">
        <w:rPr>
          <w:rFonts w:ascii="adwa-assalaf" w:hAnsi="adwa-assalaf" w:cs="adwa-assalaf"/>
          <w:color w:val="008000"/>
          <w:sz w:val="40"/>
          <w:szCs w:val="40"/>
          <w:rtl/>
        </w:rPr>
        <w:t>وَإِنَّكَ لَعَلَى خُلُقٍ عَظِيمٍ</w:t>
      </w:r>
      <w:r w:rsidR="00F77F96" w:rsidRPr="006423CD">
        <w:rPr>
          <w:rFonts w:ascii="Lotus Linotype" w:hAnsi="Lotus Linotype" w:cs="Lotus Linotype"/>
          <w:color w:val="008000"/>
          <w:sz w:val="40"/>
          <w:szCs w:val="40"/>
          <w:rtl/>
        </w:rPr>
        <w:t>﴾</w:t>
      </w:r>
      <w:r w:rsidRPr="00F77F96">
        <w:rPr>
          <w:rFonts w:ascii="adwa-assalaf" w:hAnsi="adwa-assalaf" w:cs="adwa-assalaf"/>
          <w:sz w:val="40"/>
          <w:szCs w:val="40"/>
          <w:rtl/>
        </w:rPr>
        <w:t xml:space="preserve"> </w:t>
      </w:r>
    </w:p>
    <w:p w14:paraId="7D761225" w14:textId="60FA8714" w:rsidR="00FD7537" w:rsidRPr="00F77F96" w:rsidRDefault="008A0B4B" w:rsidP="00D11BD9">
      <w:pPr>
        <w:jc w:val="both"/>
        <w:rPr>
          <w:rFonts w:ascii="adwa-assalaf" w:hAnsi="adwa-assalaf" w:cs="adwa-assalaf"/>
          <w:sz w:val="40"/>
          <w:szCs w:val="40"/>
          <w:rtl/>
        </w:rPr>
      </w:pPr>
      <w:r w:rsidRPr="00F77F96">
        <w:rPr>
          <w:rFonts w:ascii="adwa-assalaf" w:hAnsi="adwa-assalaf" w:cs="adwa-assalaf"/>
          <w:sz w:val="40"/>
          <w:szCs w:val="40"/>
          <w:rtl/>
        </w:rPr>
        <w:t xml:space="preserve">عباد الله: لقد </w:t>
      </w:r>
      <w:r w:rsidR="00FD7537" w:rsidRPr="00F77F96">
        <w:rPr>
          <w:rFonts w:ascii="adwa-assalaf" w:hAnsi="adwa-assalaf" w:cs="adwa-assalaf"/>
          <w:sz w:val="40"/>
          <w:szCs w:val="40"/>
          <w:rtl/>
        </w:rPr>
        <w:t>تفضل</w:t>
      </w:r>
      <w:r w:rsidRPr="00F77F96">
        <w:rPr>
          <w:rFonts w:ascii="adwa-assalaf" w:hAnsi="adwa-assalaf" w:cs="adwa-assalaf"/>
          <w:sz w:val="40"/>
          <w:szCs w:val="40"/>
          <w:rtl/>
        </w:rPr>
        <w:t xml:space="preserve"> الله تعالى </w:t>
      </w:r>
      <w:r w:rsidR="00FD7537" w:rsidRPr="00F77F96">
        <w:rPr>
          <w:rFonts w:ascii="adwa-assalaf" w:hAnsi="adwa-assalaf" w:cs="adwa-assalaf"/>
          <w:sz w:val="40"/>
          <w:szCs w:val="40"/>
          <w:rtl/>
        </w:rPr>
        <w:t xml:space="preserve">على </w:t>
      </w:r>
      <w:r w:rsidRPr="00F77F96">
        <w:rPr>
          <w:rFonts w:ascii="adwa-assalaf" w:hAnsi="adwa-assalaf" w:cs="adwa-assalaf"/>
          <w:sz w:val="40"/>
          <w:szCs w:val="40"/>
          <w:rtl/>
        </w:rPr>
        <w:t xml:space="preserve">نبيَّه </w:t>
      </w:r>
      <w:r w:rsidR="00FD7537" w:rsidRPr="00F77F96">
        <w:rPr>
          <w:rFonts w:ascii="adwa-assalaf" w:hAnsi="adwa-assalaf" w:cs="adwa-assalaf"/>
          <w:sz w:val="40"/>
          <w:szCs w:val="40"/>
          <w:rtl/>
        </w:rPr>
        <w:t>ب</w:t>
      </w:r>
      <w:r w:rsidRPr="00F77F96">
        <w:rPr>
          <w:rFonts w:ascii="adwa-assalaf" w:hAnsi="adwa-assalaf" w:cs="adwa-assalaf"/>
          <w:sz w:val="40"/>
          <w:szCs w:val="40"/>
          <w:rtl/>
        </w:rPr>
        <w:t xml:space="preserve">أكمل الأخلاق، وأنبل الصفات؛ </w:t>
      </w:r>
      <w:r w:rsidR="00FD7537" w:rsidRPr="00F77F96">
        <w:rPr>
          <w:rFonts w:ascii="adwa-assalaf" w:hAnsi="adwa-assalaf" w:cs="adwa-assalaf"/>
          <w:sz w:val="40"/>
          <w:szCs w:val="40"/>
          <w:rtl/>
        </w:rPr>
        <w:t xml:space="preserve">مع أهله ومع سائر </w:t>
      </w:r>
      <w:proofErr w:type="gramStart"/>
      <w:r w:rsidR="00FD7537" w:rsidRPr="00F77F96">
        <w:rPr>
          <w:rFonts w:ascii="adwa-assalaf" w:hAnsi="adwa-assalaf" w:cs="adwa-assalaf"/>
          <w:sz w:val="40"/>
          <w:szCs w:val="40"/>
          <w:rtl/>
        </w:rPr>
        <w:t>الخلق ،</w:t>
      </w:r>
      <w:proofErr w:type="gramEnd"/>
      <w:r w:rsidR="00FD7537" w:rsidRPr="00F77F96">
        <w:rPr>
          <w:rFonts w:ascii="adwa-assalaf" w:hAnsi="adwa-assalaf" w:cs="adwa-assalaf"/>
          <w:sz w:val="40"/>
          <w:szCs w:val="40"/>
          <w:rtl/>
        </w:rPr>
        <w:t xml:space="preserve"> فلقد كان حريصا على تعليم أهله العلم النافع، حريصا على دعوتهم إلى العمل الصالح، فأول من أسلم به من النساء، زوجته خديجة رضي الله عنها، فدل ذلك على مبادرته إياها بدعوتها إلى الخير، وكان من أثار تعليم أهله، أن أصبحت عائشة رضي الله عنها أعلم نساء هذه الأمة. </w:t>
      </w:r>
    </w:p>
    <w:p w14:paraId="35A30BC1" w14:textId="0F260FB5" w:rsidR="00FD7537" w:rsidRPr="00F77F96" w:rsidRDefault="00FD7537" w:rsidP="006423CD">
      <w:pPr>
        <w:jc w:val="both"/>
        <w:rPr>
          <w:rFonts w:ascii="adwa-assalaf" w:hAnsi="adwa-assalaf" w:cs="adwa-assalaf"/>
          <w:sz w:val="40"/>
          <w:szCs w:val="40"/>
          <w:rtl/>
        </w:rPr>
      </w:pPr>
      <w:r w:rsidRPr="00F77F96">
        <w:rPr>
          <w:rFonts w:ascii="adwa-assalaf" w:hAnsi="adwa-assalaf" w:cs="adwa-assalaf"/>
          <w:sz w:val="40"/>
          <w:szCs w:val="40"/>
          <w:rtl/>
        </w:rPr>
        <w:t xml:space="preserve">من سلوكه صلى الله عليه وسلم في </w:t>
      </w:r>
      <w:proofErr w:type="gramStart"/>
      <w:r w:rsidRPr="00F77F96">
        <w:rPr>
          <w:rFonts w:ascii="adwa-assalaf" w:hAnsi="adwa-assalaf" w:cs="adwa-assalaf"/>
          <w:sz w:val="40"/>
          <w:szCs w:val="40"/>
          <w:rtl/>
        </w:rPr>
        <w:t>بيته :</w:t>
      </w:r>
      <w:proofErr w:type="gramEnd"/>
      <w:r w:rsidRPr="00F77F96">
        <w:rPr>
          <w:rFonts w:ascii="adwa-assalaf" w:hAnsi="adwa-assalaf" w:cs="adwa-assalaf"/>
          <w:sz w:val="40"/>
          <w:szCs w:val="40"/>
          <w:rtl/>
        </w:rPr>
        <w:t xml:space="preserve"> أنه كان يحث أهله على نوافل الطاعات والقربات، فضلا عن فرائضها، فقد استيقظ ليلة فقال </w:t>
      </w:r>
      <w:r w:rsidR="006423CD" w:rsidRPr="006423CD">
        <w:rPr>
          <w:rFonts w:ascii="adwa-assalaf" w:hAnsi="adwa-assalaf" w:cs="adwa-assalaf" w:hint="cs"/>
          <w:color w:val="0000FF"/>
          <w:sz w:val="40"/>
          <w:szCs w:val="40"/>
          <w:rtl/>
        </w:rPr>
        <w:t>«</w:t>
      </w:r>
      <w:r w:rsidRPr="006423CD">
        <w:rPr>
          <w:rFonts w:ascii="adwa-assalaf" w:hAnsi="adwa-assalaf" w:cs="adwa-assalaf"/>
          <w:color w:val="0000FF"/>
          <w:sz w:val="40"/>
          <w:szCs w:val="40"/>
          <w:rtl/>
        </w:rPr>
        <w:t>سبحان الله ماذا أنزل الليلة من الفتنة ماذا أنزل من الخزائن من يوقظ صواحب الحجرات ؟ يا رب كاسية في الدنيا عارية في الآخرة</w:t>
      </w:r>
      <w:r w:rsidR="006423CD" w:rsidRPr="006423CD">
        <w:rPr>
          <w:rFonts w:ascii="adwa-assalaf" w:hAnsi="adwa-assalaf" w:cs="adwa-assalaf" w:hint="cs"/>
          <w:color w:val="0000FF"/>
          <w:sz w:val="40"/>
          <w:szCs w:val="40"/>
          <w:rtl/>
        </w:rPr>
        <w:t>»</w:t>
      </w:r>
      <w:r w:rsidRPr="00F77F96">
        <w:rPr>
          <w:rFonts w:ascii="adwa-assalaf" w:hAnsi="adwa-assalaf" w:cs="adwa-assalaf"/>
          <w:sz w:val="40"/>
          <w:szCs w:val="40"/>
          <w:rtl/>
        </w:rPr>
        <w:t xml:space="preserve"> يريد بذلك أن تستيقظ أزواجه فيصلين من الليل.</w:t>
      </w:r>
    </w:p>
    <w:p w14:paraId="0FA75133" w14:textId="6B195E73" w:rsidR="008A0B4B" w:rsidRPr="00F77F96" w:rsidRDefault="00FD7537" w:rsidP="006423CD">
      <w:pPr>
        <w:jc w:val="both"/>
        <w:rPr>
          <w:rFonts w:ascii="adwa-assalaf" w:hAnsi="adwa-assalaf" w:cs="adwa-assalaf"/>
          <w:sz w:val="40"/>
          <w:szCs w:val="40"/>
          <w:rtl/>
        </w:rPr>
      </w:pPr>
      <w:r w:rsidRPr="00F77F96">
        <w:rPr>
          <w:rFonts w:ascii="adwa-assalaf" w:hAnsi="adwa-assalaf" w:cs="adwa-assalaf"/>
          <w:sz w:val="40"/>
          <w:szCs w:val="40"/>
          <w:rtl/>
        </w:rPr>
        <w:lastRenderedPageBreak/>
        <w:t xml:space="preserve">عباد الله: </w:t>
      </w:r>
      <w:r w:rsidR="008A0B4B" w:rsidRPr="00F77F96">
        <w:rPr>
          <w:rFonts w:ascii="adwa-assalaf" w:hAnsi="adwa-assalaf" w:cs="adwa-assalaf"/>
          <w:sz w:val="40"/>
          <w:szCs w:val="40"/>
          <w:rtl/>
        </w:rPr>
        <w:t>كان عليه الصلاة والسلام لزوجاته الزوج الحبيب، والموجِّه الناصِح، والجليس المؤانِس؛ كان عليه الصلاة والسلام يمازح نساءه في السرَّاء، ويواسيهنَّ في الضرَّاء، كان يسمع شكواهنَّ، ويكفكف دموعهنَّ، لا يؤذيهنَّ بلسانه، ولا يجرح مشاعرهنَّ بعبارته، وما ضرب بيده امرأةً قط</w:t>
      </w:r>
      <w:r w:rsidR="007B0A4E" w:rsidRPr="00F77F96">
        <w:rPr>
          <w:rFonts w:ascii="adwa-assalaf" w:hAnsi="adwa-assalaf" w:cs="adwa-assalaf"/>
          <w:sz w:val="40"/>
          <w:szCs w:val="40"/>
          <w:rtl/>
        </w:rPr>
        <w:t>،</w:t>
      </w:r>
      <w:r w:rsidR="008A0B4B" w:rsidRPr="00F77F96">
        <w:rPr>
          <w:rFonts w:ascii="adwa-assalaf" w:hAnsi="adwa-assalaf" w:cs="adwa-assalaf"/>
          <w:sz w:val="40"/>
          <w:szCs w:val="40"/>
          <w:rtl/>
        </w:rPr>
        <w:t xml:space="preserve"> لا يتصيَّد الأخطاء، ولا يتتبَّع العثرات، ولا يضخِّم الزلاَّت، ولا يُديم العتاب</w:t>
      </w:r>
      <w:r w:rsidR="007B0A4E" w:rsidRPr="00F77F96">
        <w:rPr>
          <w:rFonts w:ascii="adwa-assalaf" w:hAnsi="adwa-assalaf" w:cs="adwa-assalaf"/>
          <w:sz w:val="40"/>
          <w:szCs w:val="40"/>
          <w:rtl/>
        </w:rPr>
        <w:t xml:space="preserve">، </w:t>
      </w:r>
      <w:r w:rsidR="008A0B4B" w:rsidRPr="00F77F96">
        <w:rPr>
          <w:rFonts w:ascii="adwa-assalaf" w:hAnsi="adwa-assalaf" w:cs="adwa-assalaf"/>
          <w:sz w:val="40"/>
          <w:szCs w:val="40"/>
          <w:rtl/>
        </w:rPr>
        <w:t>يتحمَّل الهفوة، ويتغاضى عن الكبوة</w:t>
      </w:r>
      <w:r w:rsidR="007B0A4E" w:rsidRPr="00F77F96">
        <w:rPr>
          <w:rFonts w:ascii="adwa-assalaf" w:hAnsi="adwa-assalaf" w:cs="adwa-assalaf"/>
          <w:sz w:val="40"/>
          <w:szCs w:val="40"/>
          <w:rtl/>
        </w:rPr>
        <w:t xml:space="preserve">، </w:t>
      </w:r>
      <w:r w:rsidR="008A0B4B" w:rsidRPr="00F77F96">
        <w:rPr>
          <w:rFonts w:ascii="adwa-assalaf" w:hAnsi="adwa-assalaf" w:cs="adwa-assalaf"/>
          <w:sz w:val="40"/>
          <w:szCs w:val="40"/>
          <w:rtl/>
        </w:rPr>
        <w:t>قليل الملامة، كثير الشكر والعرفان.</w:t>
      </w:r>
    </w:p>
    <w:p w14:paraId="50B63F88" w14:textId="4CE1854B" w:rsidR="008A0B4B" w:rsidRPr="00F77F96" w:rsidRDefault="008A0B4B" w:rsidP="00D11BD9">
      <w:pPr>
        <w:jc w:val="both"/>
        <w:rPr>
          <w:rFonts w:ascii="adwa-assalaf" w:hAnsi="adwa-assalaf" w:cs="adwa-assalaf"/>
          <w:sz w:val="40"/>
          <w:szCs w:val="40"/>
          <w:rtl/>
        </w:rPr>
      </w:pPr>
      <w:r w:rsidRPr="00F77F96">
        <w:rPr>
          <w:rFonts w:ascii="adwa-assalaf" w:hAnsi="adwa-assalaf" w:cs="adwa-assalaf"/>
          <w:sz w:val="40"/>
          <w:szCs w:val="40"/>
          <w:rtl/>
        </w:rPr>
        <w:t>وكان في بيته يقوم بخدمة نفسه</w:t>
      </w:r>
      <w:r w:rsidR="00D11BD9" w:rsidRPr="00F77F96">
        <w:rPr>
          <w:rFonts w:ascii="adwa-assalaf" w:hAnsi="adwa-assalaf" w:cs="adwa-assalaf"/>
          <w:sz w:val="40"/>
          <w:szCs w:val="40"/>
          <w:rtl/>
        </w:rPr>
        <w:t>،</w:t>
      </w:r>
      <w:r w:rsidRPr="00F77F96">
        <w:rPr>
          <w:rFonts w:ascii="adwa-assalaf" w:hAnsi="adwa-assalaf" w:cs="adwa-assalaf"/>
          <w:sz w:val="40"/>
          <w:szCs w:val="40"/>
          <w:rtl/>
        </w:rPr>
        <w:t xml:space="preserve"> عليه الصلاة والسلام، يحلب شاته، ويخيط ثوبه، ويرقع دلوه، ويخصف نعله، ولا يزال كذلك</w:t>
      </w:r>
      <w:r w:rsidR="007B0A4E" w:rsidRPr="00F77F96">
        <w:rPr>
          <w:rFonts w:ascii="adwa-assalaf" w:hAnsi="adwa-assalaf" w:cs="adwa-assalaf"/>
          <w:sz w:val="40"/>
          <w:szCs w:val="40"/>
          <w:rtl/>
        </w:rPr>
        <w:t>،</w:t>
      </w:r>
      <w:r w:rsidRPr="00F77F96">
        <w:rPr>
          <w:rFonts w:ascii="adwa-assalaf" w:hAnsi="adwa-assalaf" w:cs="adwa-assalaf"/>
          <w:sz w:val="40"/>
          <w:szCs w:val="40"/>
          <w:rtl/>
        </w:rPr>
        <w:t xml:space="preserve"> حتى تحضر الصلاة فيخرج إليها</w:t>
      </w:r>
      <w:r w:rsidR="00FD7537" w:rsidRPr="00F77F96">
        <w:rPr>
          <w:rFonts w:ascii="adwa-assalaf" w:hAnsi="adwa-assalaf" w:cs="adwa-assalaf"/>
          <w:sz w:val="40"/>
          <w:szCs w:val="40"/>
          <w:rtl/>
        </w:rPr>
        <w:t>.</w:t>
      </w:r>
    </w:p>
    <w:p w14:paraId="74EF238D" w14:textId="5AA701E2" w:rsidR="00143045" w:rsidRPr="00F77F96" w:rsidRDefault="008A0B4B" w:rsidP="006423CD">
      <w:pPr>
        <w:jc w:val="both"/>
        <w:rPr>
          <w:rFonts w:ascii="adwa-assalaf" w:hAnsi="adwa-assalaf" w:cs="adwa-assalaf"/>
          <w:sz w:val="40"/>
          <w:szCs w:val="40"/>
          <w:rtl/>
        </w:rPr>
      </w:pPr>
      <w:r w:rsidRPr="00F77F96">
        <w:rPr>
          <w:rFonts w:ascii="adwa-assalaf" w:hAnsi="adwa-assalaf" w:cs="adwa-assalaf"/>
          <w:sz w:val="40"/>
          <w:szCs w:val="40"/>
          <w:rtl/>
        </w:rPr>
        <w:t xml:space="preserve">عباد الله: ومن مكارم أخلاقه أنه كان </w:t>
      </w:r>
      <w:r w:rsidR="005E3CE2" w:rsidRPr="00F77F96">
        <w:rPr>
          <w:rFonts w:ascii="adwa-assalaf" w:hAnsi="adwa-assalaf" w:cs="adwa-assalaf"/>
          <w:sz w:val="40"/>
          <w:szCs w:val="40"/>
          <w:rtl/>
        </w:rPr>
        <w:t>رحيما</w:t>
      </w:r>
      <w:r w:rsidRPr="00F77F96">
        <w:rPr>
          <w:rFonts w:ascii="adwa-assalaf" w:hAnsi="adwa-assalaf" w:cs="adwa-assalaf"/>
          <w:sz w:val="40"/>
          <w:szCs w:val="40"/>
          <w:rtl/>
        </w:rPr>
        <w:t xml:space="preserve"> </w:t>
      </w:r>
      <w:r w:rsidR="005E3CE2" w:rsidRPr="00F77F96">
        <w:rPr>
          <w:rFonts w:ascii="adwa-assalaf" w:hAnsi="adwa-assalaf" w:cs="adwa-assalaf"/>
          <w:sz w:val="40"/>
          <w:szCs w:val="40"/>
          <w:rtl/>
        </w:rPr>
        <w:t>ب</w:t>
      </w:r>
      <w:r w:rsidRPr="00F77F96">
        <w:rPr>
          <w:rFonts w:ascii="adwa-assalaf" w:hAnsi="adwa-assalaf" w:cs="adwa-assalaf"/>
          <w:sz w:val="40"/>
          <w:szCs w:val="40"/>
          <w:rtl/>
        </w:rPr>
        <w:t xml:space="preserve">أهله، عطوفا عليهم، يحب إدخال السرور </w:t>
      </w:r>
      <w:r w:rsidR="00FD7537" w:rsidRPr="00F77F96">
        <w:rPr>
          <w:rFonts w:ascii="adwa-assalaf" w:hAnsi="adwa-assalaf" w:cs="adwa-assalaf"/>
          <w:sz w:val="40"/>
          <w:szCs w:val="40"/>
          <w:rtl/>
        </w:rPr>
        <w:t>إليهم</w:t>
      </w:r>
      <w:r w:rsidRPr="00F77F96">
        <w:rPr>
          <w:rFonts w:ascii="adwa-assalaf" w:hAnsi="adwa-assalaf" w:cs="adwa-assalaf"/>
          <w:sz w:val="40"/>
          <w:szCs w:val="40"/>
          <w:rtl/>
        </w:rPr>
        <w:t>، فلما اشتهت عائشة أن تنظر إلى غلمان الحبشة، وهم يلعبون يوم العيد، جعلها تنظر من ورائه حتى ملَّت</w:t>
      </w:r>
      <w:r w:rsidR="005E3CE2" w:rsidRPr="00F77F96">
        <w:rPr>
          <w:rFonts w:ascii="adwa-assalaf" w:hAnsi="adwa-assalaf" w:cs="adwa-assalaf"/>
          <w:sz w:val="40"/>
          <w:szCs w:val="40"/>
          <w:rtl/>
        </w:rPr>
        <w:t>،</w:t>
      </w:r>
      <w:r w:rsidR="00FD7537" w:rsidRPr="00F77F96">
        <w:rPr>
          <w:rFonts w:ascii="adwa-assalaf" w:hAnsi="adwa-assalaf" w:cs="adwa-assalaf"/>
          <w:sz w:val="40"/>
          <w:szCs w:val="40"/>
          <w:rtl/>
        </w:rPr>
        <w:t xml:space="preserve"> </w:t>
      </w:r>
      <w:r w:rsidRPr="00F77F96">
        <w:rPr>
          <w:rFonts w:ascii="adwa-assalaf" w:hAnsi="adwa-assalaf" w:cs="adwa-assalaf"/>
          <w:sz w:val="40"/>
          <w:szCs w:val="40"/>
          <w:rtl/>
        </w:rPr>
        <w:t>وجلس عند بعيره</w:t>
      </w:r>
      <w:r w:rsidR="007B0A4E" w:rsidRPr="00F77F96">
        <w:rPr>
          <w:rFonts w:ascii="adwa-assalaf" w:hAnsi="adwa-assalaf" w:cs="adwa-assalaf"/>
          <w:sz w:val="40"/>
          <w:szCs w:val="40"/>
          <w:rtl/>
        </w:rPr>
        <w:t>،</w:t>
      </w:r>
      <w:r w:rsidRPr="00F77F96">
        <w:rPr>
          <w:rFonts w:ascii="adwa-assalaf" w:hAnsi="adwa-assalaf" w:cs="adwa-assalaf"/>
          <w:sz w:val="40"/>
          <w:szCs w:val="40"/>
          <w:rtl/>
        </w:rPr>
        <w:t xml:space="preserve"> ووضع ركبته</w:t>
      </w:r>
      <w:r w:rsidR="007B0A4E" w:rsidRPr="00F77F96">
        <w:rPr>
          <w:rFonts w:ascii="adwa-assalaf" w:hAnsi="adwa-assalaf" w:cs="adwa-assalaf"/>
          <w:sz w:val="40"/>
          <w:szCs w:val="40"/>
          <w:rtl/>
        </w:rPr>
        <w:t>،</w:t>
      </w:r>
      <w:r w:rsidRPr="00F77F96">
        <w:rPr>
          <w:rFonts w:ascii="adwa-assalaf" w:hAnsi="adwa-assalaf" w:cs="adwa-assalaf"/>
          <w:sz w:val="40"/>
          <w:szCs w:val="40"/>
          <w:rtl/>
        </w:rPr>
        <w:t xml:space="preserve"> لتضع زوجته صفية رضي الله عنها رجلها على رُكبته الشريفة</w:t>
      </w:r>
      <w:r w:rsidR="007B0A4E" w:rsidRPr="00F77F96">
        <w:rPr>
          <w:rFonts w:ascii="adwa-assalaf" w:hAnsi="adwa-assalaf" w:cs="adwa-assalaf"/>
          <w:sz w:val="40"/>
          <w:szCs w:val="40"/>
          <w:rtl/>
        </w:rPr>
        <w:t>،</w:t>
      </w:r>
      <w:r w:rsidRPr="00F77F96">
        <w:rPr>
          <w:rFonts w:ascii="adwa-assalaf" w:hAnsi="adwa-assalaf" w:cs="adwa-assalaf"/>
          <w:sz w:val="40"/>
          <w:szCs w:val="40"/>
          <w:rtl/>
        </w:rPr>
        <w:t xml:space="preserve"> لتركب البعير</w:t>
      </w:r>
      <w:r w:rsidR="00143045" w:rsidRPr="00F77F96">
        <w:rPr>
          <w:rFonts w:ascii="adwa-assalaf" w:hAnsi="adwa-assalaf" w:cs="adwa-assalaf"/>
          <w:sz w:val="40"/>
          <w:szCs w:val="40"/>
          <w:rtl/>
        </w:rPr>
        <w:t>.</w:t>
      </w:r>
    </w:p>
    <w:p w14:paraId="5BD646C5" w14:textId="5EEBED37" w:rsidR="00D11BD9" w:rsidRPr="00F77F96" w:rsidRDefault="00D11BD9" w:rsidP="00F77F96">
      <w:pPr>
        <w:jc w:val="both"/>
        <w:rPr>
          <w:rFonts w:ascii="adwa-assalaf" w:hAnsi="adwa-assalaf" w:cs="adwa-assalaf"/>
          <w:sz w:val="40"/>
          <w:szCs w:val="40"/>
          <w:rtl/>
        </w:rPr>
      </w:pPr>
      <w:r w:rsidRPr="00F77F96">
        <w:rPr>
          <w:rFonts w:ascii="adwa-assalaf" w:hAnsi="adwa-assalaf" w:cs="adwa-assalaf"/>
          <w:sz w:val="40"/>
          <w:szCs w:val="40"/>
          <w:rtl/>
        </w:rPr>
        <w:t>وكان لا يقر أهل بيته على معصية لله، بل يغضب لله ويتمعر وجهه في ذاته، ويبادر إلى إنكار المنكر، ومن ذلك أنه قدم من سفر، فوجد عائشة قد زينت بيتها بستارة فيها تصاوير لذوات أرواح، فغضب وأبى أن يدخل،</w:t>
      </w:r>
      <w:r w:rsidR="00F77F96">
        <w:rPr>
          <w:rFonts w:ascii="adwa-assalaf" w:hAnsi="adwa-assalaf" w:cs="adwa-assalaf"/>
          <w:sz w:val="40"/>
          <w:szCs w:val="40"/>
        </w:rPr>
        <w:t xml:space="preserve"> </w:t>
      </w:r>
      <w:r w:rsidRPr="00F77F96">
        <w:rPr>
          <w:rFonts w:ascii="adwa-assalaf" w:hAnsi="adwa-assalaf" w:cs="adwa-assalaf"/>
          <w:sz w:val="40"/>
          <w:szCs w:val="40"/>
          <w:rtl/>
        </w:rPr>
        <w:t>حتى أنزلت الستارة، وشقتها نصفين، وجعلتها وسادتين يُجلس عليها</w:t>
      </w:r>
      <w:r w:rsidR="005E3CE2" w:rsidRPr="00F77F96">
        <w:rPr>
          <w:rFonts w:ascii="adwa-assalaf" w:hAnsi="adwa-assalaf" w:cs="adwa-assalaf"/>
          <w:sz w:val="40"/>
          <w:szCs w:val="40"/>
          <w:rtl/>
        </w:rPr>
        <w:t>.</w:t>
      </w:r>
    </w:p>
    <w:p w14:paraId="704DC850" w14:textId="254D0496" w:rsidR="008A0B4B" w:rsidRPr="00F77F96" w:rsidRDefault="00143045" w:rsidP="00D11BD9">
      <w:pPr>
        <w:jc w:val="both"/>
        <w:rPr>
          <w:rFonts w:ascii="adwa-assalaf" w:hAnsi="adwa-assalaf" w:cs="adwa-assalaf"/>
          <w:sz w:val="40"/>
          <w:szCs w:val="40"/>
          <w:rtl/>
        </w:rPr>
      </w:pPr>
      <w:r w:rsidRPr="00F77F96">
        <w:rPr>
          <w:rFonts w:ascii="adwa-assalaf" w:hAnsi="adwa-assalaf" w:cs="adwa-assalaf"/>
          <w:sz w:val="40"/>
          <w:szCs w:val="40"/>
          <w:rtl/>
        </w:rPr>
        <w:lastRenderedPageBreak/>
        <w:t>فاللهم صل على محمد ما ذكره الذ</w:t>
      </w:r>
      <w:r w:rsidR="00433218">
        <w:rPr>
          <w:rFonts w:ascii="adwa-assalaf" w:hAnsi="adwa-assalaf" w:cs="adwa-assalaf"/>
          <w:sz w:val="40"/>
          <w:szCs w:val="40"/>
          <w:rtl/>
        </w:rPr>
        <w:t>اكرون، وما غفل عن ذكره الغافلون</w:t>
      </w:r>
      <w:r w:rsidRPr="00F77F96">
        <w:rPr>
          <w:rFonts w:ascii="adwa-assalaf" w:hAnsi="adwa-assalaf" w:cs="adwa-assalaf"/>
          <w:sz w:val="40"/>
          <w:szCs w:val="40"/>
          <w:rtl/>
        </w:rPr>
        <w:t xml:space="preserve">، اللهم اجعلنا </w:t>
      </w:r>
      <w:r w:rsidR="00433218">
        <w:rPr>
          <w:rFonts w:ascii="adwa-assalaf" w:hAnsi="adwa-assalaf" w:cs="adwa-assalaf"/>
          <w:sz w:val="40"/>
          <w:szCs w:val="40"/>
          <w:rtl/>
        </w:rPr>
        <w:t>على خطاه سائرين</w:t>
      </w:r>
      <w:bookmarkStart w:id="0" w:name="_GoBack"/>
      <w:bookmarkEnd w:id="0"/>
      <w:r w:rsidRPr="00F77F96">
        <w:rPr>
          <w:rFonts w:ascii="adwa-assalaf" w:hAnsi="adwa-assalaf" w:cs="adwa-assalaf"/>
          <w:sz w:val="40"/>
          <w:szCs w:val="40"/>
          <w:rtl/>
        </w:rPr>
        <w:t>، ولسنته متبعين ....................</w:t>
      </w:r>
      <w:r w:rsidR="008A0B4B" w:rsidRPr="00F77F96">
        <w:rPr>
          <w:rFonts w:ascii="adwa-assalaf" w:hAnsi="adwa-assalaf" w:cs="adwa-assalaf"/>
          <w:sz w:val="40"/>
          <w:szCs w:val="40"/>
          <w:rtl/>
        </w:rPr>
        <w:t xml:space="preserve"> </w:t>
      </w:r>
    </w:p>
    <w:p w14:paraId="5CC8A4BF" w14:textId="77777777" w:rsidR="00B76237" w:rsidRDefault="00B76237" w:rsidP="00B76237">
      <w:pPr>
        <w:jc w:val="both"/>
        <w:rPr>
          <w:rFonts w:ascii="adwa-assalaf" w:hAnsi="adwa-assalaf" w:cs="adwa-assalaf"/>
          <w:sz w:val="40"/>
          <w:szCs w:val="40"/>
          <w:rtl/>
        </w:rPr>
      </w:pPr>
    </w:p>
    <w:p w14:paraId="76FABB7C" w14:textId="7C7983F7" w:rsidR="008A0B4B" w:rsidRPr="00B76237" w:rsidRDefault="008A0B4B" w:rsidP="00B76237">
      <w:pPr>
        <w:jc w:val="both"/>
        <w:rPr>
          <w:rFonts w:ascii="adwa-assalaf" w:hAnsi="adwa-assalaf" w:cs="adwa-assalaf"/>
          <w:b/>
          <w:bCs/>
          <w:sz w:val="40"/>
          <w:szCs w:val="40"/>
          <w:rtl/>
        </w:rPr>
      </w:pPr>
      <w:r w:rsidRPr="00B76237">
        <w:rPr>
          <w:rFonts w:ascii="adwa-assalaf" w:hAnsi="adwa-assalaf" w:cs="adwa-assalaf"/>
          <w:b/>
          <w:bCs/>
          <w:sz w:val="40"/>
          <w:szCs w:val="40"/>
          <w:rtl/>
        </w:rPr>
        <w:t>الخطبة الثانية</w:t>
      </w:r>
    </w:p>
    <w:p w14:paraId="0BF772DF" w14:textId="5A9C7C53" w:rsidR="008A0B4B" w:rsidRPr="00F77F96" w:rsidRDefault="008A0B4B" w:rsidP="00F77F96">
      <w:pPr>
        <w:jc w:val="both"/>
        <w:rPr>
          <w:rFonts w:ascii="adwa-assalaf" w:hAnsi="adwa-assalaf" w:cs="adwa-assalaf" w:hint="cs"/>
          <w:sz w:val="40"/>
          <w:szCs w:val="40"/>
          <w:rtl/>
          <w:lang w:bidi="ar-EG"/>
        </w:rPr>
      </w:pPr>
      <w:r w:rsidRPr="00F77F96">
        <w:rPr>
          <w:rFonts w:ascii="adwa-assalaf" w:hAnsi="adwa-assalaf" w:cs="adwa-assalaf"/>
          <w:sz w:val="40"/>
          <w:szCs w:val="40"/>
          <w:rtl/>
        </w:rPr>
        <w:t>أيها المسلمون : كان النّبي عليه الصّلاة والسّلام يحبّ أولاده</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وكان شديد العطف على بناته</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فكان نعم الأب له</w:t>
      </w:r>
      <w:r w:rsidR="005E3CE2" w:rsidRPr="00F77F96">
        <w:rPr>
          <w:rFonts w:ascii="adwa-assalaf" w:hAnsi="adwa-assalaf" w:cs="adwa-assalaf"/>
          <w:sz w:val="40"/>
          <w:szCs w:val="40"/>
          <w:rtl/>
        </w:rPr>
        <w:t>م</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أدبه</w:t>
      </w:r>
      <w:r w:rsidR="005E3CE2" w:rsidRPr="00F77F96">
        <w:rPr>
          <w:rFonts w:ascii="adwa-assalaf" w:hAnsi="adwa-assalaf" w:cs="adwa-assalaf"/>
          <w:sz w:val="40"/>
          <w:szCs w:val="40"/>
          <w:rtl/>
        </w:rPr>
        <w:t>م</w:t>
      </w:r>
      <w:r w:rsidRPr="00F77F96">
        <w:rPr>
          <w:rFonts w:ascii="adwa-assalaf" w:hAnsi="adwa-assalaf" w:cs="adwa-assalaf"/>
          <w:sz w:val="40"/>
          <w:szCs w:val="40"/>
          <w:rtl/>
        </w:rPr>
        <w:t xml:space="preserve"> ورباه</w:t>
      </w:r>
      <w:r w:rsidR="005E3CE2" w:rsidRPr="00F77F96">
        <w:rPr>
          <w:rFonts w:ascii="adwa-assalaf" w:hAnsi="adwa-assalaf" w:cs="adwa-assalaf"/>
          <w:sz w:val="40"/>
          <w:szCs w:val="40"/>
          <w:rtl/>
        </w:rPr>
        <w:t>م</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وزوجهن خيار قومه</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إذا دخلت عليه فاطمة</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قام من مجلسه</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وأمسك بيدها وقبّلها</w:t>
      </w:r>
      <w:r w:rsidR="00653A5A" w:rsidRPr="00F77F96">
        <w:rPr>
          <w:rFonts w:ascii="adwa-assalaf" w:hAnsi="adwa-assalaf" w:cs="adwa-assalaf"/>
          <w:sz w:val="40"/>
          <w:szCs w:val="40"/>
          <w:rtl/>
        </w:rPr>
        <w:t>،</w:t>
      </w:r>
      <w:r w:rsidRPr="00F77F96">
        <w:rPr>
          <w:rFonts w:ascii="adwa-assalaf" w:hAnsi="adwa-assalaf" w:cs="adwa-assalaf"/>
          <w:sz w:val="40"/>
          <w:szCs w:val="40"/>
          <w:rtl/>
        </w:rPr>
        <w:t xml:space="preserve"> ثمّ أجلسها في مجلسه، وهي تفعل كذلك معه إذا قدم عليها </w:t>
      </w:r>
      <w:r w:rsidR="005E3CE2" w:rsidRPr="00F77F96">
        <w:rPr>
          <w:rFonts w:ascii="adwa-assalaf" w:hAnsi="adwa-assalaf" w:cs="adwa-assalaf"/>
          <w:sz w:val="40"/>
          <w:szCs w:val="40"/>
          <w:rtl/>
        </w:rPr>
        <w:t>،</w:t>
      </w:r>
      <w:r w:rsidRPr="00F77F96">
        <w:rPr>
          <w:rFonts w:ascii="adwa-assalaf" w:hAnsi="adwa-assalaf" w:cs="adwa-assalaf"/>
          <w:sz w:val="40"/>
          <w:szCs w:val="40"/>
          <w:rtl/>
        </w:rPr>
        <w:t xml:space="preserve">وقد كان يسعد برؤية الحسن والحسين، يحتضنهم ويقبّلهم، حتّى وهو يلقي خطبته على المنبر، </w:t>
      </w:r>
      <w:r w:rsidR="005E3CE2" w:rsidRPr="00F77F96">
        <w:rPr>
          <w:rFonts w:ascii="adwa-assalaf" w:hAnsi="adwa-assalaf" w:cs="adwa-assalaf"/>
          <w:sz w:val="40"/>
          <w:szCs w:val="40"/>
          <w:rtl/>
        </w:rPr>
        <w:t>ف</w:t>
      </w:r>
      <w:r w:rsidRPr="00F77F96">
        <w:rPr>
          <w:rFonts w:ascii="adwa-assalaf" w:hAnsi="adwa-assalaf" w:cs="adwa-assalaf"/>
          <w:sz w:val="40"/>
          <w:szCs w:val="40"/>
          <w:rtl/>
        </w:rPr>
        <w:t>بينا رسولُ اللَّهِ على المنبَرِ يخطبُ إذ أقبلَ الحسنُ والحسينُ</w:t>
      </w:r>
      <w:r w:rsidR="005E3CE2" w:rsidRPr="00F77F96">
        <w:rPr>
          <w:rFonts w:ascii="adwa-assalaf" w:hAnsi="adwa-assalaf" w:cs="adwa-assalaf"/>
          <w:sz w:val="40"/>
          <w:szCs w:val="40"/>
          <w:rtl/>
        </w:rPr>
        <w:t>،</w:t>
      </w:r>
      <w:r w:rsidRPr="00F77F96">
        <w:rPr>
          <w:rFonts w:ascii="adwa-assalaf" w:hAnsi="adwa-assalaf" w:cs="adwa-assalaf"/>
          <w:sz w:val="40"/>
          <w:szCs w:val="40"/>
          <w:rtl/>
        </w:rPr>
        <w:t xml:space="preserve"> عليهِما قميصانِ أحمرانِ يمشيانِ ويعثُرانِ، فنزلَ وحملَهما، </w:t>
      </w:r>
      <w:r w:rsidR="005E3CE2" w:rsidRPr="00F77F96">
        <w:rPr>
          <w:rFonts w:ascii="adwa-assalaf" w:hAnsi="adwa-assalaf" w:cs="adwa-assalaf"/>
          <w:sz w:val="40"/>
          <w:szCs w:val="40"/>
          <w:rtl/>
        </w:rPr>
        <w:t>و</w:t>
      </w:r>
      <w:r w:rsidRPr="00F77F96">
        <w:rPr>
          <w:rFonts w:ascii="adwa-assalaf" w:hAnsi="adwa-assalaf" w:cs="adwa-assalaf"/>
          <w:sz w:val="40"/>
          <w:szCs w:val="40"/>
          <w:rtl/>
        </w:rPr>
        <w:t xml:space="preserve">قال: </w:t>
      </w:r>
      <w:r w:rsidR="00F77F96" w:rsidRPr="006423CD">
        <w:rPr>
          <w:rFonts w:ascii="adwa-assalaf" w:hAnsi="adwa-assalaf" w:cs="adwa-assalaf" w:hint="cs"/>
          <w:color w:val="0000FF"/>
          <w:sz w:val="40"/>
          <w:szCs w:val="40"/>
          <w:rtl/>
        </w:rPr>
        <w:t>«</w:t>
      </w:r>
      <w:r w:rsidRPr="006423CD">
        <w:rPr>
          <w:rFonts w:ascii="adwa-assalaf" w:hAnsi="adwa-assalaf" w:cs="adwa-assalaf"/>
          <w:color w:val="0000FF"/>
          <w:sz w:val="40"/>
          <w:szCs w:val="40"/>
          <w:rtl/>
        </w:rPr>
        <w:t>صدقَ اللَّه:</w:t>
      </w:r>
      <w:r w:rsidRPr="00F77F96">
        <w:rPr>
          <w:rFonts w:ascii="adwa-assalaf" w:hAnsi="adwa-assalaf" w:cs="adwa-assalaf"/>
          <w:sz w:val="40"/>
          <w:szCs w:val="40"/>
          <w:rtl/>
        </w:rPr>
        <w:t xml:space="preserve"> </w:t>
      </w:r>
      <w:r w:rsidR="00F77F96" w:rsidRPr="006423CD">
        <w:rPr>
          <w:rFonts w:ascii="Lotus Linotype" w:hAnsi="Lotus Linotype" w:cs="Lotus Linotype"/>
          <w:color w:val="008000"/>
          <w:sz w:val="40"/>
          <w:szCs w:val="40"/>
          <w:rtl/>
        </w:rPr>
        <w:t>﴿</w:t>
      </w:r>
      <w:r w:rsidRPr="006423CD">
        <w:rPr>
          <w:rFonts w:ascii="adwa-assalaf" w:hAnsi="adwa-assalaf" w:cs="adwa-assalaf"/>
          <w:color w:val="008000"/>
          <w:sz w:val="40"/>
          <w:szCs w:val="40"/>
          <w:rtl/>
        </w:rPr>
        <w:t>إِنَّمَا أَمْوَالُكُمْ وَأَوْلَادُكُمْ فِتْنَةٌ</w:t>
      </w:r>
      <w:r w:rsidR="00F77F96" w:rsidRPr="006423CD">
        <w:rPr>
          <w:rFonts w:ascii="Lotus Linotype" w:hAnsi="Lotus Linotype" w:cs="Lotus Linotype"/>
          <w:color w:val="008000"/>
          <w:sz w:val="40"/>
          <w:szCs w:val="40"/>
          <w:rtl/>
        </w:rPr>
        <w:t>﴾</w:t>
      </w:r>
      <w:r w:rsidRPr="006423CD">
        <w:rPr>
          <w:rFonts w:ascii="adwa-assalaf" w:hAnsi="adwa-assalaf" w:cs="adwa-assalaf"/>
          <w:color w:val="0000FF"/>
          <w:sz w:val="40"/>
          <w:szCs w:val="40"/>
          <w:rtl/>
        </w:rPr>
        <w:t xml:space="preserve"> رأيتُ هذينِ يمشيانِ ويعثرانِ في قميصيْهما فلم أصبر حتَّى نزلتُ فحملتُهما</w:t>
      </w:r>
      <w:r w:rsidR="00F77F96" w:rsidRPr="006423CD">
        <w:rPr>
          <w:rFonts w:ascii="adwa-assalaf" w:hAnsi="adwa-assalaf" w:cs="adwa-assalaf" w:hint="cs"/>
          <w:color w:val="0000FF"/>
          <w:sz w:val="40"/>
          <w:szCs w:val="40"/>
          <w:rtl/>
        </w:rPr>
        <w:t>»</w:t>
      </w:r>
      <w:r w:rsidR="00F77F96">
        <w:rPr>
          <w:rFonts w:ascii="adwa-assalaf" w:hAnsi="adwa-assalaf" w:cs="adwa-assalaf" w:hint="cs"/>
          <w:sz w:val="40"/>
          <w:szCs w:val="40"/>
          <w:rtl/>
        </w:rPr>
        <w:t>.</w:t>
      </w:r>
    </w:p>
    <w:p w14:paraId="2EFE7B00" w14:textId="398A989D" w:rsidR="008A0B4B" w:rsidRPr="00F77F96" w:rsidRDefault="008A0B4B" w:rsidP="00F77F96">
      <w:pPr>
        <w:jc w:val="both"/>
        <w:rPr>
          <w:rFonts w:ascii="adwa-assalaf" w:hAnsi="adwa-assalaf" w:cs="adwa-assalaf"/>
          <w:sz w:val="40"/>
          <w:szCs w:val="40"/>
          <w:rtl/>
        </w:rPr>
      </w:pPr>
      <w:r w:rsidRPr="00F77F96">
        <w:rPr>
          <w:rFonts w:ascii="adwa-assalaf" w:hAnsi="adwa-assalaf" w:cs="adwa-assalaf"/>
          <w:sz w:val="40"/>
          <w:szCs w:val="40"/>
          <w:rtl/>
        </w:rPr>
        <w:t>وكان سمحا سهل الخلق</w:t>
      </w:r>
      <w:r w:rsidR="005E3CE2" w:rsidRPr="00F77F96">
        <w:rPr>
          <w:rFonts w:ascii="adwa-assalaf" w:hAnsi="adwa-assalaf" w:cs="adwa-assalaf"/>
          <w:sz w:val="40"/>
          <w:szCs w:val="40"/>
          <w:rtl/>
        </w:rPr>
        <w:t>،</w:t>
      </w:r>
      <w:r w:rsidRPr="00F77F96">
        <w:rPr>
          <w:rFonts w:ascii="adwa-assalaf" w:hAnsi="adwa-assalaf" w:cs="adwa-assalaf"/>
          <w:sz w:val="40"/>
          <w:szCs w:val="40"/>
          <w:rtl/>
        </w:rPr>
        <w:t xml:space="preserve"> حتى مع خدمه، فهذا أنس خدمه عشر سنين</w:t>
      </w:r>
      <w:r w:rsidR="005E3CE2" w:rsidRPr="00F77F96">
        <w:rPr>
          <w:rFonts w:ascii="adwa-assalaf" w:hAnsi="adwa-assalaf" w:cs="adwa-assalaf"/>
          <w:sz w:val="40"/>
          <w:szCs w:val="40"/>
          <w:rtl/>
        </w:rPr>
        <w:t>،</w:t>
      </w:r>
      <w:r w:rsidR="00F77F96">
        <w:rPr>
          <w:rFonts w:ascii="adwa-assalaf" w:hAnsi="adwa-assalaf" w:cs="adwa-assalaf" w:hint="cs"/>
          <w:sz w:val="40"/>
          <w:szCs w:val="40"/>
          <w:rtl/>
        </w:rPr>
        <w:t xml:space="preserve"> </w:t>
      </w:r>
      <w:r w:rsidRPr="00F77F96">
        <w:rPr>
          <w:rFonts w:ascii="adwa-assalaf" w:hAnsi="adwa-assalaf" w:cs="adwa-assalaf"/>
          <w:sz w:val="40"/>
          <w:szCs w:val="40"/>
          <w:rtl/>
        </w:rPr>
        <w:t>فما عاتبه عليه الصلاة والسلام على شيء قصر فيه</w:t>
      </w:r>
      <w:r w:rsidR="0093480E" w:rsidRPr="00F77F96">
        <w:rPr>
          <w:rFonts w:ascii="adwa-assalaf" w:hAnsi="adwa-assalaf" w:cs="adwa-assalaf"/>
          <w:sz w:val="40"/>
          <w:szCs w:val="40"/>
          <w:rtl/>
        </w:rPr>
        <w:t>.</w:t>
      </w:r>
      <w:r w:rsidRPr="00F77F96">
        <w:rPr>
          <w:rFonts w:ascii="adwa-assalaf" w:hAnsi="adwa-assalaf" w:cs="adwa-assalaf"/>
          <w:sz w:val="40"/>
          <w:szCs w:val="40"/>
          <w:rtl/>
        </w:rPr>
        <w:t xml:space="preserve"> </w:t>
      </w:r>
    </w:p>
    <w:p w14:paraId="73C18C5C" w14:textId="705D2C0D" w:rsidR="008A0B4B" w:rsidRPr="00F77F96" w:rsidRDefault="008A0B4B" w:rsidP="00F77F96">
      <w:pPr>
        <w:jc w:val="both"/>
        <w:rPr>
          <w:rFonts w:ascii="adwa-assalaf" w:hAnsi="adwa-assalaf" w:cs="adwa-assalaf"/>
          <w:sz w:val="40"/>
          <w:szCs w:val="40"/>
          <w:rtl/>
        </w:rPr>
      </w:pPr>
      <w:r w:rsidRPr="00F77F96">
        <w:rPr>
          <w:rFonts w:ascii="adwa-assalaf" w:hAnsi="adwa-assalaf" w:cs="adwa-assalaf"/>
          <w:sz w:val="40"/>
          <w:szCs w:val="40"/>
          <w:rtl/>
        </w:rPr>
        <w:t>وكان أمر الطعام في نفسه، ليس بذاك الشيء الكبير، فلم يكن يعيب طعاما قط</w:t>
      </w:r>
      <w:r w:rsidR="0093480E" w:rsidRPr="00F77F96">
        <w:rPr>
          <w:rFonts w:ascii="adwa-assalaf" w:hAnsi="adwa-assalaf" w:cs="adwa-assalaf"/>
          <w:sz w:val="40"/>
          <w:szCs w:val="40"/>
          <w:rtl/>
        </w:rPr>
        <w:t xml:space="preserve">، </w:t>
      </w:r>
      <w:r w:rsidRPr="00F77F96">
        <w:rPr>
          <w:rFonts w:ascii="adwa-assalaf" w:hAnsi="adwa-assalaf" w:cs="adwa-assalaf"/>
          <w:sz w:val="40"/>
          <w:szCs w:val="40"/>
          <w:rtl/>
        </w:rPr>
        <w:t>إن أعجبه أكل</w:t>
      </w:r>
      <w:r w:rsidR="0093480E" w:rsidRPr="00F77F96">
        <w:rPr>
          <w:rFonts w:ascii="adwa-assalaf" w:hAnsi="adwa-assalaf" w:cs="adwa-assalaf"/>
          <w:sz w:val="40"/>
          <w:szCs w:val="40"/>
          <w:rtl/>
        </w:rPr>
        <w:t>،</w:t>
      </w:r>
      <w:r w:rsidRPr="00F77F96">
        <w:rPr>
          <w:rFonts w:ascii="adwa-assalaf" w:hAnsi="adwa-assalaf" w:cs="adwa-assalaf"/>
          <w:sz w:val="40"/>
          <w:szCs w:val="40"/>
          <w:rtl/>
        </w:rPr>
        <w:t xml:space="preserve"> وإن لم يعجبه ترك</w:t>
      </w:r>
      <w:r w:rsidR="0093480E" w:rsidRPr="00F77F96">
        <w:rPr>
          <w:rFonts w:ascii="adwa-assalaf" w:hAnsi="adwa-assalaf" w:cs="adwa-assalaf"/>
          <w:sz w:val="40"/>
          <w:szCs w:val="40"/>
          <w:rtl/>
        </w:rPr>
        <w:t>،</w:t>
      </w:r>
      <w:r w:rsidRPr="00F77F96">
        <w:rPr>
          <w:rFonts w:ascii="adwa-assalaf" w:hAnsi="adwa-assalaf" w:cs="adwa-assalaf"/>
          <w:sz w:val="40"/>
          <w:szCs w:val="40"/>
          <w:rtl/>
        </w:rPr>
        <w:t xml:space="preserve"> </w:t>
      </w:r>
      <w:r w:rsidR="0093480E" w:rsidRPr="00F77F96">
        <w:rPr>
          <w:rFonts w:ascii="adwa-assalaf" w:hAnsi="adwa-assalaf" w:cs="adwa-assalaf"/>
          <w:sz w:val="40"/>
          <w:szCs w:val="40"/>
          <w:rtl/>
        </w:rPr>
        <w:t>و</w:t>
      </w:r>
      <w:r w:rsidRPr="00F77F96">
        <w:rPr>
          <w:rFonts w:ascii="adwa-assalaf" w:hAnsi="adwa-assalaf" w:cs="adwa-assalaf"/>
          <w:sz w:val="40"/>
          <w:szCs w:val="40"/>
          <w:rtl/>
        </w:rPr>
        <w:t xml:space="preserve">ربما صام. </w:t>
      </w:r>
    </w:p>
    <w:p w14:paraId="502A8CC6" w14:textId="36931F05" w:rsidR="00362080" w:rsidRPr="00F77F96" w:rsidRDefault="008A0B4B" w:rsidP="00F77F96">
      <w:pPr>
        <w:jc w:val="both"/>
        <w:rPr>
          <w:rFonts w:ascii="adwa-assalaf" w:hAnsi="adwa-assalaf" w:cs="adwa-assalaf"/>
          <w:sz w:val="40"/>
          <w:szCs w:val="40"/>
        </w:rPr>
      </w:pPr>
      <w:r w:rsidRPr="00F77F96">
        <w:rPr>
          <w:rFonts w:ascii="adwa-assalaf" w:hAnsi="adwa-assalaf" w:cs="adwa-assalaf"/>
          <w:sz w:val="40"/>
          <w:szCs w:val="40"/>
          <w:rtl/>
        </w:rPr>
        <w:lastRenderedPageBreak/>
        <w:t>عباد الله: هذا رسولكم، وهذه بعض سجاياه</w:t>
      </w:r>
      <w:r w:rsidR="00D11BD9" w:rsidRPr="00F77F96">
        <w:rPr>
          <w:rFonts w:ascii="adwa-assalaf" w:hAnsi="adwa-assalaf" w:cs="adwa-assalaf"/>
          <w:sz w:val="40"/>
          <w:szCs w:val="40"/>
          <w:rtl/>
        </w:rPr>
        <w:t>،</w:t>
      </w:r>
      <w:r w:rsidRPr="00F77F96">
        <w:rPr>
          <w:rFonts w:ascii="adwa-assalaf" w:hAnsi="adwa-assalaf" w:cs="adwa-assalaf"/>
          <w:sz w:val="40"/>
          <w:szCs w:val="40"/>
          <w:rtl/>
        </w:rPr>
        <w:t xml:space="preserve"> وشيئا من شمائله، فما أحرى أن نسلك سبيله، ونقتفي أثره، فبيت المودة</w:t>
      </w:r>
      <w:r w:rsidR="0093480E" w:rsidRPr="00F77F96">
        <w:rPr>
          <w:rFonts w:ascii="adwa-assalaf" w:hAnsi="adwa-assalaf" w:cs="adwa-assalaf"/>
          <w:sz w:val="40"/>
          <w:szCs w:val="40"/>
          <w:rtl/>
        </w:rPr>
        <w:t>؛</w:t>
      </w:r>
      <w:r w:rsidRPr="00F77F96">
        <w:rPr>
          <w:rFonts w:ascii="adwa-assalaf" w:hAnsi="adwa-assalaf" w:cs="adwa-assalaf"/>
          <w:sz w:val="40"/>
          <w:szCs w:val="40"/>
          <w:rtl/>
        </w:rPr>
        <w:t xml:space="preserve"> لا يُبنى على أعمدة الفضاضة، وسقف الجفاء، وإنما يُشاد بالكلمة الطيبة، والخُلُق الحسن، والإعذار الدائم</w:t>
      </w:r>
      <w:r w:rsidR="0093480E" w:rsidRPr="00F77F96">
        <w:rPr>
          <w:rFonts w:ascii="adwa-assalaf" w:hAnsi="adwa-assalaf" w:cs="adwa-assalaf"/>
          <w:sz w:val="40"/>
          <w:szCs w:val="40"/>
          <w:rtl/>
        </w:rPr>
        <w:t>،</w:t>
      </w:r>
      <w:r w:rsidR="00F77F96">
        <w:rPr>
          <w:rFonts w:ascii="adwa-assalaf" w:hAnsi="adwa-assalaf" w:cs="adwa-assalaf" w:hint="cs"/>
          <w:sz w:val="40"/>
          <w:szCs w:val="40"/>
          <w:rtl/>
        </w:rPr>
        <w:t xml:space="preserve"> </w:t>
      </w:r>
      <w:r w:rsidR="0093480E" w:rsidRPr="00F77F96">
        <w:rPr>
          <w:rFonts w:ascii="adwa-assalaf" w:hAnsi="adwa-assalaf" w:cs="adwa-assalaf"/>
          <w:sz w:val="40"/>
          <w:szCs w:val="40"/>
          <w:rtl/>
        </w:rPr>
        <w:t>ف</w:t>
      </w:r>
      <w:r w:rsidRPr="00F77F96">
        <w:rPr>
          <w:rFonts w:ascii="adwa-assalaf" w:hAnsi="adwa-assalaf" w:cs="adwa-assalaf"/>
          <w:sz w:val="40"/>
          <w:szCs w:val="40"/>
          <w:rtl/>
        </w:rPr>
        <w:t xml:space="preserve">اجعل هدي نبيِّكَ مع أهله </w:t>
      </w:r>
      <w:r w:rsidR="0093480E" w:rsidRPr="00F77F96">
        <w:rPr>
          <w:rFonts w:ascii="adwa-assalaf" w:hAnsi="adwa-assalaf" w:cs="adwa-assalaf"/>
          <w:sz w:val="40"/>
          <w:szCs w:val="40"/>
          <w:rtl/>
        </w:rPr>
        <w:t xml:space="preserve">لك </w:t>
      </w:r>
      <w:r w:rsidRPr="00F77F96">
        <w:rPr>
          <w:rFonts w:ascii="adwa-assalaf" w:hAnsi="adwa-assalaf" w:cs="adwa-assalaf"/>
          <w:sz w:val="40"/>
          <w:szCs w:val="40"/>
          <w:rtl/>
        </w:rPr>
        <w:t>نبراسًا؛ إذا كرهتَ من أهلكَ خُلُقًا</w:t>
      </w:r>
      <w:r w:rsidR="0093480E" w:rsidRPr="00F77F96">
        <w:rPr>
          <w:rFonts w:ascii="adwa-assalaf" w:hAnsi="adwa-assalaf" w:cs="adwa-assalaf"/>
          <w:sz w:val="40"/>
          <w:szCs w:val="40"/>
          <w:rtl/>
        </w:rPr>
        <w:t>،</w:t>
      </w:r>
      <w:r w:rsidRPr="00F77F96">
        <w:rPr>
          <w:rFonts w:ascii="adwa-assalaf" w:hAnsi="adwa-assalaf" w:cs="adwa-assalaf"/>
          <w:sz w:val="40"/>
          <w:szCs w:val="40"/>
          <w:rtl/>
        </w:rPr>
        <w:t xml:space="preserve"> فتذكر الصفات الطيبة فيهم، تعامل مع أخطاء أهلكَ بسماحةٍ ويُسْر، وعالِج الأمور بهدوءٍ واتِّزان.</w:t>
      </w:r>
    </w:p>
    <w:sectPr w:rsidR="00362080" w:rsidRPr="00F77F96" w:rsidSect="00F77F96">
      <w:headerReference w:type="default" r:id="rId6"/>
      <w:pgSz w:w="11906" w:h="16838"/>
      <w:pgMar w:top="1138" w:right="1138" w:bottom="1138" w:left="113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851E" w14:textId="77777777" w:rsidR="00B72CC0" w:rsidRDefault="00B72CC0" w:rsidP="00143045">
      <w:pPr>
        <w:spacing w:after="0" w:line="240" w:lineRule="auto"/>
      </w:pPr>
      <w:r>
        <w:separator/>
      </w:r>
    </w:p>
  </w:endnote>
  <w:endnote w:type="continuationSeparator" w:id="0">
    <w:p w14:paraId="27E81A85" w14:textId="77777777" w:rsidR="00B72CC0" w:rsidRDefault="00B72CC0" w:rsidP="0014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9ABEF" w14:textId="77777777" w:rsidR="00B72CC0" w:rsidRDefault="00B72CC0" w:rsidP="00143045">
      <w:pPr>
        <w:spacing w:after="0" w:line="240" w:lineRule="auto"/>
      </w:pPr>
      <w:r>
        <w:separator/>
      </w:r>
    </w:p>
  </w:footnote>
  <w:footnote w:type="continuationSeparator" w:id="0">
    <w:p w14:paraId="5E322D16" w14:textId="77777777" w:rsidR="00B72CC0" w:rsidRDefault="00B72CC0" w:rsidP="0014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22402018"/>
      <w:docPartObj>
        <w:docPartGallery w:val="Page Numbers (Top of Page)"/>
        <w:docPartUnique/>
      </w:docPartObj>
    </w:sdtPr>
    <w:sdtEndPr/>
    <w:sdtContent>
      <w:p w14:paraId="506D7393" w14:textId="045F319E" w:rsidR="00143045" w:rsidRDefault="00143045">
        <w:pPr>
          <w:pStyle w:val="a3"/>
          <w:jc w:val="right"/>
        </w:pPr>
        <w:r>
          <w:fldChar w:fldCharType="begin"/>
        </w:r>
        <w:r>
          <w:instrText>PAGE   \* MERGEFORMAT</w:instrText>
        </w:r>
        <w:r>
          <w:fldChar w:fldCharType="separate"/>
        </w:r>
        <w:r w:rsidR="00433218" w:rsidRPr="00433218">
          <w:rPr>
            <w:noProof/>
            <w:rtl/>
            <w:lang w:val="ar-SA"/>
          </w:rPr>
          <w:t>3</w:t>
        </w:r>
        <w:r>
          <w:fldChar w:fldCharType="end"/>
        </w:r>
      </w:p>
    </w:sdtContent>
  </w:sdt>
  <w:p w14:paraId="3D3FFE76" w14:textId="77777777" w:rsidR="00143045" w:rsidRDefault="001430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68"/>
    <w:rsid w:val="00143045"/>
    <w:rsid w:val="00362080"/>
    <w:rsid w:val="003665A9"/>
    <w:rsid w:val="00433218"/>
    <w:rsid w:val="00443607"/>
    <w:rsid w:val="005E3CE2"/>
    <w:rsid w:val="006423CD"/>
    <w:rsid w:val="00653A5A"/>
    <w:rsid w:val="007B0A4E"/>
    <w:rsid w:val="008A0B4B"/>
    <w:rsid w:val="008C0F68"/>
    <w:rsid w:val="009021D0"/>
    <w:rsid w:val="0093480E"/>
    <w:rsid w:val="00B72CC0"/>
    <w:rsid w:val="00B76237"/>
    <w:rsid w:val="00CE6E23"/>
    <w:rsid w:val="00D11BD9"/>
    <w:rsid w:val="00F77F96"/>
    <w:rsid w:val="00FD7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CA36"/>
  <w15:chartTrackingRefBased/>
  <w15:docId w15:val="{063638BA-9C48-4D87-B98E-64E7177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045"/>
    <w:pPr>
      <w:tabs>
        <w:tab w:val="center" w:pos="4153"/>
        <w:tab w:val="right" w:pos="8306"/>
      </w:tabs>
      <w:spacing w:after="0" w:line="240" w:lineRule="auto"/>
    </w:pPr>
  </w:style>
  <w:style w:type="character" w:customStyle="1" w:styleId="Char">
    <w:name w:val="رأس الصفحة Char"/>
    <w:basedOn w:val="a0"/>
    <w:link w:val="a3"/>
    <w:uiPriority w:val="99"/>
    <w:rsid w:val="00143045"/>
  </w:style>
  <w:style w:type="paragraph" w:styleId="a4">
    <w:name w:val="footer"/>
    <w:basedOn w:val="a"/>
    <w:link w:val="Char0"/>
    <w:uiPriority w:val="99"/>
    <w:unhideWhenUsed/>
    <w:rsid w:val="00143045"/>
    <w:pPr>
      <w:tabs>
        <w:tab w:val="center" w:pos="4153"/>
        <w:tab w:val="right" w:pos="8306"/>
      </w:tabs>
      <w:spacing w:after="0" w:line="240" w:lineRule="auto"/>
    </w:pPr>
  </w:style>
  <w:style w:type="character" w:customStyle="1" w:styleId="Char0">
    <w:name w:val="تذييل الصفحة Char"/>
    <w:basedOn w:val="a0"/>
    <w:link w:val="a4"/>
    <w:uiPriority w:val="99"/>
    <w:rsid w:val="0014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4</Pages>
  <Words>530</Words>
  <Characters>3025</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albadry</cp:lastModifiedBy>
  <cp:revision>15</cp:revision>
  <dcterms:created xsi:type="dcterms:W3CDTF">2021-09-29T11:28:00Z</dcterms:created>
  <dcterms:modified xsi:type="dcterms:W3CDTF">2021-10-16T11:14:00Z</dcterms:modified>
</cp:coreProperties>
</file>